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1027B2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0E782E">
        <w:rPr>
          <w:b/>
          <w:i/>
          <w:sz w:val="28"/>
          <w:u w:val="single"/>
        </w:rPr>
        <w:t>3</w:t>
      </w:r>
      <w:r w:rsidRPr="007D62E7">
        <w:rPr>
          <w:b/>
          <w:i/>
          <w:sz w:val="28"/>
          <w:u w:val="single"/>
        </w:rPr>
        <w:t xml:space="preserve"> zo dňa </w:t>
      </w:r>
      <w:r w:rsidR="000E782E">
        <w:rPr>
          <w:b/>
          <w:i/>
          <w:sz w:val="28"/>
          <w:u w:val="single"/>
        </w:rPr>
        <w:t>08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0E782E">
        <w:rPr>
          <w:b/>
          <w:i/>
          <w:sz w:val="28"/>
          <w:u w:val="single"/>
        </w:rPr>
        <w:t>3</w:t>
      </w:r>
      <w:r w:rsidRPr="007D62E7">
        <w:rPr>
          <w:b/>
          <w:i/>
          <w:sz w:val="28"/>
          <w:u w:val="single"/>
        </w:rPr>
        <w:t>. 2022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1347D9" w:rsidP="007D62E7">
      <w:pPr>
        <w:spacing w:line="480" w:lineRule="auto"/>
        <w:jc w:val="both"/>
        <w:rPr>
          <w:i/>
        </w:rPr>
      </w:pPr>
      <w:r>
        <w:rPr>
          <w:i/>
        </w:rPr>
        <w:t xml:space="preserve">p. </w:t>
      </w:r>
      <w:r w:rsidR="001027B2" w:rsidRPr="007D62E7">
        <w:rPr>
          <w:i/>
        </w:rPr>
        <w:t xml:space="preserve">Pandula, p. Bidulská, </w:t>
      </w:r>
      <w:r w:rsidRPr="001347D9">
        <w:rPr>
          <w:i/>
        </w:rPr>
        <w:t xml:space="preserve">p. Bodnár, p. Hybeľová, </w:t>
      </w:r>
      <w:r w:rsidR="001027B2" w:rsidRPr="007D62E7">
        <w:rPr>
          <w:i/>
        </w:rPr>
        <w:t xml:space="preserve"> p. Hodulíková,  p. Hauliš,</w:t>
      </w:r>
      <w:r w:rsidR="000E782E">
        <w:rPr>
          <w:i/>
        </w:rPr>
        <w:t xml:space="preserve">  </w:t>
      </w:r>
      <w:r w:rsidRPr="001347D9">
        <w:rPr>
          <w:i/>
        </w:rPr>
        <w:t>p. Matisková,</w:t>
      </w:r>
      <w:r w:rsidRPr="001347D9">
        <w:t xml:space="preserve"> </w:t>
      </w:r>
      <w:r w:rsidR="000E782E">
        <w:t xml:space="preserve">        </w:t>
      </w:r>
      <w:r w:rsidRPr="001347D9">
        <w:rPr>
          <w:i/>
        </w:rPr>
        <w:t xml:space="preserve">p. Ostrožlík, </w:t>
      </w:r>
      <w:r w:rsidR="001027B2" w:rsidRPr="007D62E7">
        <w:rPr>
          <w:i/>
        </w:rPr>
        <w:t xml:space="preserve"> p. Pokorný,</w:t>
      </w:r>
      <w:r w:rsidRPr="001347D9">
        <w:t xml:space="preserve"> </w:t>
      </w:r>
      <w:r w:rsidRPr="001347D9">
        <w:rPr>
          <w:i/>
        </w:rPr>
        <w:t>p. Sedláková</w:t>
      </w:r>
      <w:r>
        <w:rPr>
          <w:i/>
        </w:rPr>
        <w:t>, p. Šándorová, p.</w:t>
      </w:r>
      <w:r w:rsidR="007D62E7">
        <w:rPr>
          <w:i/>
        </w:rPr>
        <w:t xml:space="preserve"> Šebová</w:t>
      </w:r>
    </w:p>
    <w:p w:rsidR="00C4735E" w:rsidRDefault="00C4735E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="00C4735E">
        <w:rPr>
          <w:b/>
          <w:i/>
          <w:sz w:val="22"/>
        </w:rPr>
        <w:t>: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Default="00D06139" w:rsidP="007D62E7">
      <w:pPr>
        <w:spacing w:line="360" w:lineRule="auto"/>
        <w:jc w:val="both"/>
        <w:rPr>
          <w:i/>
        </w:rPr>
      </w:pPr>
      <w:r>
        <w:rPr>
          <w:i/>
        </w:rPr>
        <w:t>Uznesenia neboli.</w:t>
      </w:r>
      <w:bookmarkStart w:id="0" w:name="_GoBack"/>
      <w:bookmarkEnd w:id="0"/>
    </w:p>
    <w:p w:rsidR="005328FA" w:rsidRPr="007D62E7" w:rsidRDefault="005328FA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027B2" w:rsidRPr="007D62E7" w:rsidRDefault="000E782E" w:rsidP="007D62E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štrajk odborov je dočasne presunutý do odvolania z dôvodu vojnovej situácie na Ukrajine</w:t>
      </w:r>
      <w:r w:rsidR="006471FA">
        <w:rPr>
          <w:bCs/>
          <w:i/>
        </w:rPr>
        <w:t>,</w:t>
      </w:r>
    </w:p>
    <w:p w:rsidR="00F444CE" w:rsidRDefault="000E782E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pri KV sa obe strany dohodli na zvýšení </w:t>
      </w:r>
      <w:proofErr w:type="spellStart"/>
      <w:r>
        <w:rPr>
          <w:i/>
        </w:rPr>
        <w:t>DDS</w:t>
      </w:r>
      <w:proofErr w:type="spellEnd"/>
      <w:r>
        <w:rPr>
          <w:i/>
        </w:rPr>
        <w:t xml:space="preserve"> na 18 €</w:t>
      </w:r>
      <w:r w:rsidR="00F444CE">
        <w:rPr>
          <w:i/>
        </w:rPr>
        <w:t xml:space="preserve"> a </w:t>
      </w:r>
      <w:r w:rsidR="006471FA" w:rsidRPr="006471FA">
        <w:rPr>
          <w:i/>
        </w:rPr>
        <w:t xml:space="preserve"> </w:t>
      </w:r>
      <w:r>
        <w:rPr>
          <w:i/>
        </w:rPr>
        <w:t>finančný príspevok pri 60 –</w:t>
      </w:r>
      <w:proofErr w:type="spellStart"/>
      <w:r>
        <w:rPr>
          <w:i/>
        </w:rPr>
        <w:t>tke</w:t>
      </w:r>
      <w:proofErr w:type="spellEnd"/>
      <w:r>
        <w:rPr>
          <w:i/>
        </w:rPr>
        <w:t xml:space="preserve"> podľa odpracovaných rokov, </w:t>
      </w:r>
    </w:p>
    <w:p w:rsidR="006471FA" w:rsidRDefault="000E782E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otázka spojená so zastupovaním </w:t>
      </w:r>
      <w:r w:rsidR="00AD4BCD">
        <w:rPr>
          <w:i/>
        </w:rPr>
        <w:t>(</w:t>
      </w:r>
      <w:r>
        <w:rPr>
          <w:i/>
        </w:rPr>
        <w:t xml:space="preserve">upratovačky, umývačky skla, robotnícke kategórie) a reťazenie pracovných pomerov </w:t>
      </w:r>
      <w:r w:rsidR="002A5097">
        <w:rPr>
          <w:i/>
        </w:rPr>
        <w:t xml:space="preserve">VŠ učiteľov ( škola by mala brať do úvahy, že učitelia sú nositelia hodnoty a financií ) </w:t>
      </w:r>
      <w:r>
        <w:rPr>
          <w:i/>
        </w:rPr>
        <w:t>je v štádiu riešenia,</w:t>
      </w:r>
      <w:r w:rsidR="002A5097">
        <w:rPr>
          <w:i/>
        </w:rPr>
        <w:t xml:space="preserve"> </w:t>
      </w:r>
    </w:p>
    <w:p w:rsidR="00F444CE" w:rsidRPr="007D62E7" w:rsidRDefault="00F444CE" w:rsidP="00F444CE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reťazenia pracovných pomerov – implementovať do novely VŠ zákona</w:t>
      </w:r>
      <w:r w:rsidRPr="007D62E7">
        <w:rPr>
          <w:i/>
        </w:rPr>
        <w:t>,</w:t>
      </w:r>
    </w:p>
    <w:p w:rsidR="002A5097" w:rsidRDefault="002A5097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v polovici marca by malo byť ďalšie rokovanie k návrhu </w:t>
      </w:r>
      <w:proofErr w:type="spellStart"/>
      <w:r>
        <w:rPr>
          <w:i/>
        </w:rPr>
        <w:t>KZ</w:t>
      </w:r>
      <w:proofErr w:type="spellEnd"/>
      <w:r>
        <w:rPr>
          <w:i/>
        </w:rPr>
        <w:t xml:space="preserve"> na rok 2022</w:t>
      </w:r>
      <w:r w:rsidR="00AD4BCD">
        <w:rPr>
          <w:i/>
        </w:rPr>
        <w:t xml:space="preserve"> (</w:t>
      </w:r>
      <w:r>
        <w:rPr>
          <w:i/>
        </w:rPr>
        <w:t xml:space="preserve">čaká sa na prepočty z ekonomického </w:t>
      </w:r>
      <w:r w:rsidR="00AD4BCD">
        <w:rPr>
          <w:i/>
        </w:rPr>
        <w:t>oddelenia</w:t>
      </w:r>
      <w:r>
        <w:rPr>
          <w:i/>
        </w:rPr>
        <w:t>),</w:t>
      </w:r>
    </w:p>
    <w:p w:rsidR="001027B2" w:rsidRPr="006471FA" w:rsidRDefault="002A5097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vytvoriť argumentačný materiál formou dotazníka a zaslať zamestnancom </w:t>
      </w:r>
      <w:proofErr w:type="spellStart"/>
      <w:r>
        <w:rPr>
          <w:i/>
        </w:rPr>
        <w:t>TUKE</w:t>
      </w:r>
      <w:proofErr w:type="spellEnd"/>
      <w:r>
        <w:rPr>
          <w:i/>
        </w:rPr>
        <w:t>,</w:t>
      </w:r>
    </w:p>
    <w:p w:rsidR="004A25A3" w:rsidRDefault="002A5097" w:rsidP="007D62E7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doplniť do vyjednávacej komisie </w:t>
      </w:r>
      <w:r w:rsidR="00F444CE">
        <w:rPr>
          <w:i/>
        </w:rPr>
        <w:t xml:space="preserve">pre KV </w:t>
      </w:r>
      <w:r>
        <w:rPr>
          <w:i/>
        </w:rPr>
        <w:t xml:space="preserve">zástupcu zo </w:t>
      </w:r>
      <w:proofErr w:type="spellStart"/>
      <w:r>
        <w:rPr>
          <w:i/>
        </w:rPr>
        <w:t>ŠDaJ</w:t>
      </w:r>
      <w:proofErr w:type="spellEnd"/>
      <w:r>
        <w:rPr>
          <w:i/>
        </w:rPr>
        <w:t>,</w:t>
      </w:r>
    </w:p>
    <w:p w:rsidR="00137500" w:rsidRPr="007D62E7" w:rsidRDefault="00137500" w:rsidP="007D62E7">
      <w:pPr>
        <w:spacing w:line="360" w:lineRule="auto"/>
        <w:ind w:left="1080"/>
        <w:jc w:val="both"/>
        <w:rPr>
          <w:i/>
          <w:highlight w:val="yellow"/>
        </w:rPr>
      </w:pPr>
    </w:p>
    <w:p w:rsidR="009E1E86" w:rsidRPr="009E1E86" w:rsidRDefault="009E1E86" w:rsidP="00F444CE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9E1E86">
        <w:rPr>
          <w:bCs/>
          <w:i/>
          <w:kern w:val="36"/>
          <w:lang w:eastAsia="sk-SK"/>
        </w:rPr>
        <w:lastRenderedPageBreak/>
        <w:t xml:space="preserve">Pri príležitosti Medzinárodného dňa žien: </w:t>
      </w:r>
      <w:r w:rsidRPr="009E1E86">
        <w:rPr>
          <w:i/>
        </w:rPr>
        <w:t>organizovanie sa v odboroch je pre ženy dobrým riešením. Odbory sú pre ženy kľúčom k rovnakému a spravodlivému platu, slušným pracovným podmienkam, bezpečným pracoviskám, rovnováhe medzi pracovným a súkromným životom či k slušným dôchodkom.</w:t>
      </w:r>
    </w:p>
    <w:p w:rsidR="009E1E86" w:rsidRPr="009E1E86" w:rsidRDefault="009E1E86" w:rsidP="00F444CE">
      <w:pPr>
        <w:spacing w:line="360" w:lineRule="auto"/>
        <w:ind w:left="720"/>
        <w:jc w:val="both"/>
        <w:rPr>
          <w:i/>
        </w:rPr>
      </w:pPr>
    </w:p>
    <w:p w:rsidR="00AD4BCD" w:rsidRDefault="00AD4BCD" w:rsidP="009E1E86">
      <w:pPr>
        <w:spacing w:line="360" w:lineRule="auto"/>
        <w:ind w:left="1080"/>
        <w:jc w:val="both"/>
        <w:rPr>
          <w:i/>
        </w:rPr>
      </w:pPr>
    </w:p>
    <w:p w:rsidR="00AD4BCD" w:rsidRPr="00AD4BCD" w:rsidRDefault="00AD4BCD" w:rsidP="00AD4BCD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 </w:t>
      </w:r>
      <w:proofErr w:type="spellStart"/>
      <w:r w:rsidRPr="007D62E7">
        <w:rPr>
          <w:i/>
        </w:rPr>
        <w:t>OZ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PŠaV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TUKE</w:t>
      </w:r>
      <w:proofErr w:type="spellEnd"/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E782E"/>
    <w:rsid w:val="001027B2"/>
    <w:rsid w:val="001347D9"/>
    <w:rsid w:val="00137500"/>
    <w:rsid w:val="002A5097"/>
    <w:rsid w:val="004A25A3"/>
    <w:rsid w:val="004D326B"/>
    <w:rsid w:val="005328FA"/>
    <w:rsid w:val="0058502B"/>
    <w:rsid w:val="00617C7D"/>
    <w:rsid w:val="006471FA"/>
    <w:rsid w:val="006B4AFC"/>
    <w:rsid w:val="007D62E7"/>
    <w:rsid w:val="008C04FF"/>
    <w:rsid w:val="008E6CE7"/>
    <w:rsid w:val="009E1E86"/>
    <w:rsid w:val="00AD4BCD"/>
    <w:rsid w:val="00B81FB2"/>
    <w:rsid w:val="00C4735E"/>
    <w:rsid w:val="00D06139"/>
    <w:rsid w:val="00F444CE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FAD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E1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AD4BC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E1E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1E86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14</cp:revision>
  <cp:lastPrinted>2022-01-27T11:33:00Z</cp:lastPrinted>
  <dcterms:created xsi:type="dcterms:W3CDTF">2022-01-27T12:03:00Z</dcterms:created>
  <dcterms:modified xsi:type="dcterms:W3CDTF">2022-03-11T10:17:00Z</dcterms:modified>
</cp:coreProperties>
</file>